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F7" w:rsidRDefault="00FC75F7" w:rsidP="00F30D5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B7989" w:rsidRDefault="00E51A06" w:rsidP="00F30D5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51A06"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pt">
            <v:imagedata r:id="rId5" o:title=""/>
          </v:shape>
        </w:pict>
      </w:r>
    </w:p>
    <w:p w:rsidR="000B7989" w:rsidRDefault="000B7989" w:rsidP="00F30D5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B7989" w:rsidRPr="00D06F79" w:rsidRDefault="000B7989" w:rsidP="00F30D5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B7989" w:rsidRDefault="000B7989" w:rsidP="00F30D5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B7989" w:rsidRDefault="000B7989" w:rsidP="00F30D5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860646c2-889a-4569-8575-2a8bf8f7bf0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Татарстан‌‌</w:t>
      </w:r>
    </w:p>
    <w:p w:rsidR="000B7989" w:rsidRDefault="000B7989" w:rsidP="00F30D5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14fc4b3a-950c-4903-a83a-e28a6ceb6a1b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МКУ "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Отдел  образования</w:t>
      </w:r>
      <w:r>
        <w:rPr>
          <w:rFonts w:ascii="Times New Roman" w:hAnsi="Times New Roman"/>
          <w:b/>
          <w:color w:val="000000"/>
          <w:sz w:val="28"/>
          <w:lang w:val="ru-RU"/>
        </w:rPr>
        <w:t>» Исполнительного комитета Аксубаевского муниципального района‌</w:t>
      </w:r>
      <w:r>
        <w:rPr>
          <w:rFonts w:ascii="Times New Roman" w:hAnsi="Times New Roman"/>
          <w:color w:val="000000"/>
          <w:sz w:val="28"/>
          <w:lang w:val="ru-RU"/>
        </w:rPr>
        <w:t xml:space="preserve">​ 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>Республики Татарстан.</w:t>
      </w:r>
    </w:p>
    <w:p w:rsidR="000B7989" w:rsidRDefault="000B7989" w:rsidP="00F30D5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r>
        <w:rPr>
          <w:rFonts w:ascii="Times New Roman" w:hAnsi="Times New Roman"/>
          <w:b/>
          <w:color w:val="000000"/>
          <w:sz w:val="28"/>
          <w:lang w:val="ru-RU"/>
        </w:rPr>
        <w:t>Русско</w:t>
      </w:r>
      <w:r>
        <w:rPr>
          <w:rFonts w:ascii="Times New Roman" w:hAnsi="Times New Roman"/>
          <w:b/>
          <w:color w:val="000000"/>
          <w:sz w:val="28"/>
        </w:rPr>
        <w:t>киреметская НОШ</w:t>
      </w:r>
      <w:r>
        <w:rPr>
          <w:rFonts w:ascii="Times New Roman" w:hAnsi="Times New Roman"/>
          <w:b/>
          <w:color w:val="000000"/>
          <w:sz w:val="28"/>
          <w:lang w:val="ru-RU"/>
        </w:rPr>
        <w:t>-ДС</w:t>
      </w:r>
      <w:r>
        <w:rPr>
          <w:rFonts w:ascii="Times New Roman" w:hAnsi="Times New Roman"/>
          <w:b/>
          <w:color w:val="000000"/>
          <w:sz w:val="28"/>
        </w:rPr>
        <w:t>"</w:t>
      </w:r>
    </w:p>
    <w:p w:rsidR="000B7989" w:rsidRDefault="000B7989" w:rsidP="00F30D51">
      <w:pPr>
        <w:spacing w:after="0"/>
        <w:ind w:left="120"/>
      </w:pPr>
    </w:p>
    <w:p w:rsidR="000B7989" w:rsidRDefault="000B7989" w:rsidP="00F30D51">
      <w:pPr>
        <w:spacing w:after="0"/>
        <w:ind w:left="120"/>
      </w:pPr>
    </w:p>
    <w:p w:rsidR="000B7989" w:rsidRDefault="000B7989" w:rsidP="00F30D51">
      <w:pPr>
        <w:spacing w:after="0"/>
        <w:ind w:left="120"/>
      </w:pPr>
    </w:p>
    <w:p w:rsidR="000B7989" w:rsidRDefault="000B7989" w:rsidP="00F30D51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269"/>
      </w:tblGrid>
      <w:tr w:rsidR="000B7989" w:rsidRPr="00FC75F7" w:rsidTr="00F30D51">
        <w:tc>
          <w:tcPr>
            <w:tcW w:w="3114" w:type="dxa"/>
          </w:tcPr>
          <w:p w:rsidR="000B7989" w:rsidRDefault="000B7989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B7989" w:rsidRDefault="000B7989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МО  </w:t>
            </w:r>
          </w:p>
          <w:p w:rsidR="000B7989" w:rsidRDefault="000B79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B7989" w:rsidRDefault="000B798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</w:p>
          <w:p w:rsidR="000B7989" w:rsidRDefault="000B798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«  »          202  г.</w:t>
            </w:r>
          </w:p>
          <w:p w:rsidR="000B7989" w:rsidRDefault="000B79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B7989" w:rsidRDefault="000B7989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СОГЛАСОВАНО</w:t>
            </w:r>
          </w:p>
          <w:p w:rsidR="000B7989" w:rsidRDefault="000B7989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педсовете</w:t>
            </w:r>
            <w:proofErr w:type="gramEnd"/>
          </w:p>
          <w:p w:rsidR="000B7989" w:rsidRDefault="000B79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B7989" w:rsidRDefault="000B798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Протокол № </w:t>
            </w:r>
          </w:p>
          <w:p w:rsidR="000B7989" w:rsidRDefault="000B798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от «   »          202  г.</w:t>
            </w:r>
          </w:p>
          <w:p w:rsidR="000B7989" w:rsidRDefault="000B79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9" w:type="dxa"/>
          </w:tcPr>
          <w:p w:rsidR="000B7989" w:rsidRDefault="000B7989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УТВЕРЖДЕНО</w:t>
            </w:r>
          </w:p>
          <w:p w:rsidR="000B7989" w:rsidRDefault="000B7989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Директор</w:t>
            </w:r>
          </w:p>
          <w:p w:rsidR="000B7989" w:rsidRDefault="000B79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B7989" w:rsidRDefault="000B798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Приказ №</w:t>
            </w:r>
          </w:p>
          <w:p w:rsidR="000B7989" w:rsidRDefault="000B798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от «   »             202  г.</w:t>
            </w:r>
          </w:p>
          <w:p w:rsidR="000B7989" w:rsidRDefault="000B79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7989" w:rsidRPr="00C02654" w:rsidRDefault="000B7989">
      <w:pPr>
        <w:spacing w:after="0"/>
        <w:ind w:left="120"/>
        <w:rPr>
          <w:lang w:val="ru-RU"/>
        </w:rPr>
      </w:pPr>
      <w:bookmarkStart w:id="2" w:name="_GoBack"/>
      <w:bookmarkEnd w:id="2"/>
    </w:p>
    <w:p w:rsidR="000B7989" w:rsidRPr="00A92207" w:rsidRDefault="000B7989">
      <w:pPr>
        <w:spacing w:after="0"/>
        <w:ind w:left="120"/>
        <w:rPr>
          <w:lang w:val="ru-RU"/>
        </w:rPr>
      </w:pPr>
      <w:r w:rsidRPr="00A92207">
        <w:rPr>
          <w:rFonts w:ascii="Times New Roman" w:hAnsi="Times New Roman"/>
          <w:color w:val="000000"/>
          <w:sz w:val="28"/>
          <w:lang w:val="ru-RU"/>
        </w:rPr>
        <w:t>‌</w:t>
      </w:r>
    </w:p>
    <w:p w:rsidR="000B7989" w:rsidRPr="00A92207" w:rsidRDefault="000B7989">
      <w:pPr>
        <w:spacing w:after="0"/>
        <w:ind w:left="120"/>
        <w:rPr>
          <w:lang w:val="ru-RU"/>
        </w:rPr>
      </w:pPr>
    </w:p>
    <w:p w:rsidR="000B7989" w:rsidRPr="00A92207" w:rsidRDefault="000B7989">
      <w:pPr>
        <w:spacing w:after="0"/>
        <w:ind w:left="120"/>
        <w:rPr>
          <w:lang w:val="ru-RU"/>
        </w:rPr>
      </w:pPr>
    </w:p>
    <w:p w:rsidR="000B7989" w:rsidRPr="00A92207" w:rsidRDefault="000B7989">
      <w:pPr>
        <w:spacing w:after="0"/>
        <w:ind w:left="120"/>
        <w:rPr>
          <w:lang w:val="ru-RU"/>
        </w:rPr>
      </w:pPr>
    </w:p>
    <w:p w:rsidR="000B7989" w:rsidRPr="00A92207" w:rsidRDefault="000B7989">
      <w:pPr>
        <w:spacing w:after="0" w:line="408" w:lineRule="auto"/>
        <w:ind w:left="120"/>
        <w:jc w:val="center"/>
        <w:rPr>
          <w:lang w:val="ru-RU"/>
        </w:rPr>
      </w:pPr>
      <w:r w:rsidRPr="00A922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B7989" w:rsidRPr="00A92207" w:rsidRDefault="000B7989">
      <w:pPr>
        <w:spacing w:after="0" w:line="408" w:lineRule="auto"/>
        <w:ind w:left="120"/>
        <w:jc w:val="center"/>
        <w:rPr>
          <w:lang w:val="ru-RU"/>
        </w:rPr>
      </w:pPr>
      <w:r w:rsidRPr="00A922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                      </w:t>
      </w:r>
      <w:r w:rsidRPr="00A92207">
        <w:rPr>
          <w:rFonts w:ascii="Times New Roman" w:hAnsi="Times New Roman"/>
          <w:color w:val="000000"/>
          <w:sz w:val="28"/>
          <w:lang w:val="ru-RU"/>
        </w:rPr>
        <w:t>)</w:t>
      </w:r>
      <w:proofErr w:type="gramEnd"/>
    </w:p>
    <w:p w:rsidR="000B7989" w:rsidRPr="00A92207" w:rsidRDefault="000B7989">
      <w:pPr>
        <w:spacing w:after="0"/>
        <w:ind w:left="120"/>
        <w:jc w:val="center"/>
        <w:rPr>
          <w:lang w:val="ru-RU"/>
        </w:rPr>
      </w:pPr>
    </w:p>
    <w:p w:rsidR="000B7989" w:rsidRPr="00A92207" w:rsidRDefault="000B7989">
      <w:pPr>
        <w:spacing w:after="0" w:line="408" w:lineRule="auto"/>
        <w:ind w:left="120"/>
        <w:jc w:val="center"/>
        <w:rPr>
          <w:lang w:val="ru-RU"/>
        </w:rPr>
      </w:pPr>
      <w:r w:rsidRPr="00A9220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0B7989" w:rsidRPr="00A92207" w:rsidRDefault="000B7989">
      <w:pPr>
        <w:spacing w:after="0" w:line="408" w:lineRule="auto"/>
        <w:ind w:left="120"/>
        <w:jc w:val="center"/>
        <w:rPr>
          <w:lang w:val="ru-RU"/>
        </w:rPr>
      </w:pPr>
      <w:r w:rsidRPr="00A9220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B7989" w:rsidRPr="00A92207" w:rsidRDefault="000B7989">
      <w:pPr>
        <w:spacing w:after="0"/>
        <w:ind w:left="120"/>
        <w:jc w:val="center"/>
        <w:rPr>
          <w:lang w:val="ru-RU"/>
        </w:rPr>
      </w:pPr>
    </w:p>
    <w:p w:rsidR="000B7989" w:rsidRPr="00A92207" w:rsidRDefault="000B7989">
      <w:pPr>
        <w:spacing w:after="0"/>
        <w:ind w:left="120"/>
        <w:jc w:val="center"/>
        <w:rPr>
          <w:lang w:val="ru-RU"/>
        </w:rPr>
      </w:pPr>
    </w:p>
    <w:p w:rsidR="000B7989" w:rsidRPr="00A92207" w:rsidRDefault="000B7989">
      <w:pPr>
        <w:spacing w:after="0"/>
        <w:ind w:left="120"/>
        <w:jc w:val="center"/>
        <w:rPr>
          <w:lang w:val="ru-RU"/>
        </w:rPr>
      </w:pPr>
    </w:p>
    <w:p w:rsidR="000B7989" w:rsidRPr="00A92207" w:rsidRDefault="000B7989">
      <w:pPr>
        <w:spacing w:after="0"/>
        <w:ind w:left="120"/>
        <w:jc w:val="center"/>
        <w:rPr>
          <w:lang w:val="ru-RU"/>
        </w:rPr>
      </w:pPr>
    </w:p>
    <w:p w:rsidR="000B7989" w:rsidRPr="00A92207" w:rsidRDefault="000B7989">
      <w:pPr>
        <w:spacing w:after="0"/>
        <w:ind w:left="120"/>
        <w:jc w:val="center"/>
        <w:rPr>
          <w:lang w:val="ru-RU"/>
        </w:rPr>
      </w:pPr>
    </w:p>
    <w:p w:rsidR="000B7989" w:rsidRPr="00A92207" w:rsidRDefault="000B7989">
      <w:pPr>
        <w:spacing w:after="0"/>
        <w:ind w:left="120"/>
        <w:jc w:val="center"/>
        <w:rPr>
          <w:lang w:val="ru-RU"/>
        </w:rPr>
      </w:pPr>
    </w:p>
    <w:p w:rsidR="000B7989" w:rsidRPr="00A92207" w:rsidRDefault="000B7989">
      <w:pPr>
        <w:spacing w:after="0"/>
        <w:ind w:left="120"/>
        <w:jc w:val="center"/>
        <w:rPr>
          <w:lang w:val="ru-RU"/>
        </w:rPr>
      </w:pPr>
    </w:p>
    <w:p w:rsidR="000B7989" w:rsidRPr="00A92207" w:rsidRDefault="000B7989">
      <w:pPr>
        <w:spacing w:after="0"/>
        <w:ind w:left="120"/>
        <w:jc w:val="center"/>
        <w:rPr>
          <w:lang w:val="ru-RU"/>
        </w:rPr>
      </w:pPr>
    </w:p>
    <w:p w:rsidR="000B7989" w:rsidRPr="00A92207" w:rsidRDefault="000B7989" w:rsidP="00A92207">
      <w:pPr>
        <w:spacing w:after="0"/>
        <w:rPr>
          <w:lang w:val="ru-RU"/>
        </w:rPr>
      </w:pPr>
    </w:p>
    <w:p w:rsidR="000B7989" w:rsidRPr="00A92207" w:rsidRDefault="000B7989" w:rsidP="00A92207">
      <w:pPr>
        <w:spacing w:after="0"/>
        <w:ind w:left="120"/>
        <w:jc w:val="center"/>
        <w:rPr>
          <w:lang w:val="ru-RU"/>
        </w:rPr>
        <w:sectPr w:rsidR="000B7989" w:rsidRPr="00A92207">
          <w:pgSz w:w="11906" w:h="16383"/>
          <w:pgMar w:top="1134" w:right="850" w:bottom="1134" w:left="1701" w:header="720" w:footer="720" w:gutter="0"/>
          <w:cols w:space="720"/>
        </w:sectPr>
      </w:pPr>
      <w:r w:rsidRPr="00A9220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С.Русская Киреметь 2024</w:t>
      </w:r>
      <w:r w:rsidRPr="00A9220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4" w:name="62614f64-10de-4f5c-96b5-e9621fb5538a"/>
      <w:bookmarkEnd w:id="4"/>
      <w:r w:rsidRPr="00A92207">
        <w:rPr>
          <w:rFonts w:ascii="Times New Roman" w:hAnsi="Times New Roman"/>
          <w:b/>
          <w:color w:val="000000"/>
          <w:sz w:val="28"/>
          <w:lang w:val="ru-RU"/>
        </w:rPr>
        <w:t>г.‌</w:t>
      </w:r>
    </w:p>
    <w:p w:rsidR="000B7989" w:rsidRPr="00395F18" w:rsidRDefault="000B7989" w:rsidP="003B3BA0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block-15600805"/>
      <w:bookmarkEnd w:id="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</w:t>
      </w:r>
      <w:r w:rsidRPr="00395F18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B7989" w:rsidRPr="00395F18" w:rsidRDefault="000B7989" w:rsidP="003B3BA0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направлена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сохранении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учебного времени на восприятие произведений искусства и эстетического наблюдения окружающей действительности).</w:t>
      </w:r>
    </w:p>
    <w:p w:rsidR="000B7989" w:rsidRPr="00395F18" w:rsidRDefault="000B7989" w:rsidP="003B3BA0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художественной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0B7989" w:rsidRPr="00395F18" w:rsidRDefault="000B7989" w:rsidP="002C1E9E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  <w:sectPr w:rsidR="000B7989" w:rsidRPr="00395F18" w:rsidSect="002C1E9E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395F18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bookmarkEnd w:id="6"/>
      <w:r w:rsidRPr="00395F18">
        <w:rPr>
          <w:rFonts w:ascii="Times New Roman" w:hAnsi="Times New Roman"/>
          <w:color w:val="000000"/>
          <w:sz w:val="28"/>
          <w:lang w:val="ru-RU"/>
        </w:rPr>
        <w:t xml:space="preserve">Общее число часов,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отведённых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неделю).‌‌</w:t>
      </w:r>
    </w:p>
    <w:p w:rsidR="000B7989" w:rsidRPr="00395F18" w:rsidRDefault="000B7989" w:rsidP="002C1E9E">
      <w:pPr>
        <w:spacing w:after="0" w:line="264" w:lineRule="auto"/>
        <w:jc w:val="both"/>
        <w:rPr>
          <w:rFonts w:ascii="Times New Roman" w:hAnsi="Times New Roman"/>
          <w:sz w:val="20"/>
          <w:szCs w:val="20"/>
          <w:lang w:val="ru-RU"/>
        </w:rPr>
      </w:pPr>
      <w:bookmarkStart w:id="7" w:name="block-15600809"/>
      <w:bookmarkEnd w:id="7"/>
      <w:r w:rsidRPr="00395F18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                                                                        СОДЕРЖАНИЕ ОБУЧЕНИЯ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395F18">
        <w:rPr>
          <w:rFonts w:ascii="Times New Roman" w:hAnsi="Times New Roman"/>
          <w:b/>
          <w:color w:val="000000"/>
          <w:sz w:val="20"/>
          <w:szCs w:val="20"/>
          <w:lang w:val="ru-RU"/>
        </w:rPr>
        <w:t>1 КЛАСС</w:t>
      </w:r>
      <w:r w:rsidRPr="00395F18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395F18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  <w:r w:rsidRPr="00395F18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Разные виды линий. Линейный рисунок.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Графические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материалы для линейного рисунка и их особенности. Приёмы рисования линией.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Живописное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</w:t>
      </w:r>
      <w:proofErr w:type="gramStart"/>
      <w:r w:rsidRPr="00395F18">
        <w:rPr>
          <w:rFonts w:ascii="Times New Roman" w:hAnsi="Times New Roman"/>
          <w:b/>
          <w:color w:val="000000"/>
          <w:sz w:val="28"/>
          <w:lang w:val="ru-RU"/>
        </w:rPr>
        <w:t>Декоративно-прикладное</w:t>
      </w:r>
      <w:proofErr w:type="gramEnd"/>
      <w:r w:rsidRPr="00395F18">
        <w:rPr>
          <w:rFonts w:ascii="Times New Roman" w:hAnsi="Times New Roman"/>
          <w:b/>
          <w:color w:val="000000"/>
          <w:sz w:val="28"/>
          <w:lang w:val="ru-RU"/>
        </w:rPr>
        <w:t xml:space="preserve"> искусство»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Узоры в природе. Наблюдение узоров в живой природе (в условиях урока на основе фотографий).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Эмоционально-эстетическое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или каргопольская игрушка (или по выбору учителя с учётом местных промыслов).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  <w:proofErr w:type="gramEnd"/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0B7989" w:rsidRPr="00395F18" w:rsidRDefault="000B7989" w:rsidP="003B3BA0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  <w:bookmarkStart w:id="8" w:name="_Toc137210402"/>
      <w:bookmarkEnd w:id="8"/>
    </w:p>
    <w:p w:rsidR="000B7989" w:rsidRPr="00395F18" w:rsidRDefault="000B798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395F18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Рисунок с натуры простого предмета. Расположение предмета на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листе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Цвета основные и составные. Развитие навыков смешивания красок и получения нового цвета. Приёмы работы гуашью.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Разный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характер мазков и движений кистью. Пастозное, плотное и прозрачное нанесение краски.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Изображение сказочного персонажа с ярко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выраженным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характером (образ мужской или женский).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отечественной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 w:rsidRPr="00395F18">
        <w:rPr>
          <w:rFonts w:ascii="Times New Roman" w:hAnsi="Times New Roman"/>
          <w:color w:val="000000"/>
          <w:sz w:val="28"/>
        </w:rPr>
        <w:t>Paint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395F18">
        <w:rPr>
          <w:rFonts w:ascii="Times New Roman" w:hAnsi="Times New Roman"/>
          <w:color w:val="000000"/>
          <w:sz w:val="28"/>
        </w:rPr>
        <w:t>Paint</w:t>
      </w:r>
      <w:r w:rsidRPr="00395F18">
        <w:rPr>
          <w:rFonts w:ascii="Times New Roman" w:hAnsi="Times New Roman"/>
          <w:color w:val="000000"/>
          <w:sz w:val="28"/>
          <w:lang w:val="ru-RU"/>
        </w:rPr>
        <w:t>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395F18">
        <w:rPr>
          <w:rFonts w:ascii="Times New Roman" w:hAnsi="Times New Roman"/>
          <w:color w:val="000000"/>
          <w:sz w:val="28"/>
        </w:rPr>
        <w:t>Paint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 w:rsidRPr="00395F18">
        <w:rPr>
          <w:rFonts w:ascii="Times New Roman" w:hAnsi="Times New Roman"/>
          <w:color w:val="000000"/>
          <w:sz w:val="28"/>
        </w:rPr>
        <w:t>Paint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B7989" w:rsidRPr="00395F18" w:rsidRDefault="000B7989" w:rsidP="003B3BA0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  <w:bookmarkStart w:id="9" w:name="_Toc137210403"/>
      <w:bookmarkEnd w:id="9"/>
    </w:p>
    <w:p w:rsidR="000B7989" w:rsidRPr="00395F18" w:rsidRDefault="000B798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395F18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развороте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книги.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Эскиз маски для маскарада: изображение лица – маски персонажа с ярко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выраженным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характером. Аппликация из цветной бумаги.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B7989" w:rsidRPr="00395F18" w:rsidRDefault="000B7989" w:rsidP="003B3BA0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коллективной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Д. Поленова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, И. К. Айвазовского и других.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 w:rsidRPr="00395F18">
        <w:rPr>
          <w:rFonts w:ascii="Times New Roman" w:hAnsi="Times New Roman"/>
          <w:color w:val="000000"/>
          <w:sz w:val="28"/>
        </w:rPr>
        <w:t>Paint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 w:rsidRPr="00395F18">
        <w:rPr>
          <w:rFonts w:ascii="Times New Roman" w:hAnsi="Times New Roman"/>
          <w:color w:val="000000"/>
          <w:sz w:val="28"/>
        </w:rPr>
        <w:t>Picture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</w:rPr>
        <w:t>Manager</w:t>
      </w:r>
      <w:r w:rsidRPr="00395F1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0B7989" w:rsidRPr="00395F18" w:rsidRDefault="000B7989" w:rsidP="003B3BA0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  <w:bookmarkStart w:id="10" w:name="_Toc137210404"/>
      <w:bookmarkEnd w:id="10"/>
    </w:p>
    <w:p w:rsidR="000B7989" w:rsidRPr="00395F18" w:rsidRDefault="000B7989" w:rsidP="003B3BA0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395F18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Графическое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изображение героев былин, древних легенд, сказок и сказаний разных народов.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Великой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Отечественной войне. Работа с пластилином или глиной. Выражение значительности, трагизма и победительной силы. 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</w:t>
      </w:r>
      <w:proofErr w:type="gramStart"/>
      <w:r w:rsidRPr="00395F18">
        <w:rPr>
          <w:rFonts w:ascii="Times New Roman" w:hAnsi="Times New Roman"/>
          <w:b/>
          <w:color w:val="000000"/>
          <w:sz w:val="28"/>
          <w:lang w:val="ru-RU"/>
        </w:rPr>
        <w:t>Декоративно-прикладное</w:t>
      </w:r>
      <w:proofErr w:type="gramEnd"/>
      <w:r w:rsidRPr="00395F18">
        <w:rPr>
          <w:rFonts w:ascii="Times New Roman" w:hAnsi="Times New Roman"/>
          <w:b/>
          <w:color w:val="000000"/>
          <w:sz w:val="28"/>
          <w:lang w:val="ru-RU"/>
        </w:rPr>
        <w:t xml:space="preserve"> искусство»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и декоративного в архитектуре традиционного жилого деревянного дома. Разные виды изб и надворных построек.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острове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Кижи.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Художественная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культура разных эпох и народов. Представления об архитектурных, декоративных и изобразительных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произведениях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в культуре Древней Греции, других культур Древнего мира. Архитектурные памятники Западной Европы Средних веков и эпохи Возрождения. Произведения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предметно-пространственной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культуры, составляющие истоки, основания национальных культур в современном мире.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Д. Пожарскому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 w:rsidRPr="00395F18">
        <w:rPr>
          <w:rFonts w:ascii="Times New Roman" w:hAnsi="Times New Roman"/>
          <w:color w:val="000000"/>
          <w:sz w:val="28"/>
        </w:rPr>
        <w:t>Paint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395F18">
        <w:rPr>
          <w:rFonts w:ascii="Times New Roman" w:hAnsi="Times New Roman"/>
          <w:color w:val="000000"/>
          <w:sz w:val="28"/>
        </w:rPr>
        <w:t>GIF</w:t>
      </w:r>
      <w:r w:rsidRPr="00395F1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 w:rsidRPr="00395F18">
        <w:rPr>
          <w:rFonts w:ascii="Times New Roman" w:hAnsi="Times New Roman"/>
          <w:color w:val="000000"/>
          <w:sz w:val="28"/>
        </w:rPr>
        <w:t>PowerPoint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0B7989" w:rsidRPr="00395F18" w:rsidRDefault="000B7989">
      <w:pPr>
        <w:rPr>
          <w:rFonts w:ascii="Times New Roman" w:hAnsi="Times New Roman"/>
          <w:lang w:val="ru-RU"/>
        </w:rPr>
        <w:sectPr w:rsidR="000B7989" w:rsidRPr="00395F18" w:rsidSect="002C1E9E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0B7989" w:rsidRPr="00395F18" w:rsidRDefault="000B7989" w:rsidP="003B3BA0">
      <w:pPr>
        <w:spacing w:after="0" w:line="264" w:lineRule="auto"/>
        <w:ind w:left="120"/>
        <w:jc w:val="center"/>
        <w:rPr>
          <w:rFonts w:ascii="Times New Roman" w:hAnsi="Times New Roman"/>
          <w:sz w:val="20"/>
          <w:szCs w:val="20"/>
          <w:lang w:val="ru-RU"/>
        </w:rPr>
      </w:pPr>
      <w:bookmarkStart w:id="11" w:name="block-15600806"/>
      <w:bookmarkEnd w:id="11"/>
      <w:r w:rsidRPr="00395F18">
        <w:rPr>
          <w:rFonts w:ascii="Times New Roman" w:hAnsi="Times New Roman"/>
          <w:color w:val="000000"/>
          <w:sz w:val="28"/>
          <w:lang w:val="ru-RU"/>
        </w:rPr>
        <w:t>​</w:t>
      </w:r>
      <w:r w:rsidRPr="00395F18">
        <w:rPr>
          <w:rFonts w:ascii="Times New Roman" w:hAnsi="Times New Roman"/>
          <w:b/>
          <w:color w:val="000000"/>
          <w:sz w:val="20"/>
          <w:szCs w:val="20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0B7989" w:rsidRPr="00395F18" w:rsidRDefault="000B7989" w:rsidP="003B3BA0">
      <w:pPr>
        <w:spacing w:after="0" w:line="264" w:lineRule="auto"/>
        <w:ind w:left="120"/>
        <w:jc w:val="center"/>
        <w:rPr>
          <w:rFonts w:ascii="Times New Roman" w:hAnsi="Times New Roman"/>
          <w:sz w:val="20"/>
          <w:szCs w:val="20"/>
          <w:lang w:val="ru-RU"/>
        </w:rPr>
      </w:pPr>
      <w:r w:rsidRPr="00395F18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95F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B7989" w:rsidRPr="00395F18" w:rsidRDefault="000B798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B7989" w:rsidRPr="00395F18" w:rsidRDefault="000B798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B7989" w:rsidRPr="00395F18" w:rsidRDefault="000B798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</w:rPr>
      </w:pPr>
      <w:r w:rsidRPr="00395F18"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0B7989" w:rsidRPr="00395F18" w:rsidRDefault="000B798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мотивация к познанию и обучению, готовность к саморазвитию и активному участию в социально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значимой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0B7989" w:rsidRPr="00395F18" w:rsidRDefault="000B798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позитивный опыт участия в творческой деятельности; интерес к произведениям искусства и литературы, построенным на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принципах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 xml:space="preserve">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  <w:proofErr w:type="gramEnd"/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  <w:proofErr w:type="gramEnd"/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Учебные задания направлены на развитие внутреннего мира обучающегося и развитие его эмоционально-образной, чувственной сферы.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Занятия искусством помогают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личной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0B7989" w:rsidRPr="00395F18" w:rsidRDefault="000B7989" w:rsidP="003B3BA0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395F1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395F1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B7989" w:rsidRPr="00395F18" w:rsidRDefault="000B7989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0B7989" w:rsidRPr="00395F18" w:rsidRDefault="000B7989" w:rsidP="003B3BA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  <w:proofErr w:type="gramEnd"/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передавать обобщённый образ реальности при построении плоской композиции; соотносить тональные отношения (тёмное – светлое) в пространственных и плоскостных объектах;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B7989" w:rsidRPr="00395F18" w:rsidRDefault="000B798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исследовательские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>, экспериментальные действия в процессе освоения выразительных свойств различных художественных материалов;</w:t>
      </w:r>
    </w:p>
    <w:p w:rsidR="000B7989" w:rsidRPr="00395F18" w:rsidRDefault="000B798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  <w:proofErr w:type="gramEnd"/>
    </w:p>
    <w:p w:rsidR="000B7989" w:rsidRPr="00395F18" w:rsidRDefault="000B798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B7989" w:rsidRPr="00395F18" w:rsidRDefault="000B7989" w:rsidP="003B3BA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B7989" w:rsidRPr="00395F18" w:rsidRDefault="000B7989" w:rsidP="003B3BA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B7989" w:rsidRPr="00395F18" w:rsidRDefault="000B798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</w:rPr>
      </w:pPr>
      <w:r w:rsidRPr="00395F18"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0B7989" w:rsidRPr="00395F18" w:rsidRDefault="000B798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0B7989" w:rsidRPr="00395F18" w:rsidRDefault="000B7989" w:rsidP="003B3BA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0B7989" w:rsidRPr="00395F18" w:rsidRDefault="000B7989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B7989" w:rsidRPr="00395F18" w:rsidRDefault="000B798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B7989" w:rsidRPr="00395F18" w:rsidRDefault="000B7989" w:rsidP="003B3BA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  <w:proofErr w:type="gramEnd"/>
    </w:p>
    <w:p w:rsidR="000B7989" w:rsidRPr="00395F18" w:rsidRDefault="000B798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B7989" w:rsidRPr="00395F18" w:rsidRDefault="000B798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B7989" w:rsidRPr="00395F18" w:rsidRDefault="000B798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B7989" w:rsidRPr="00395F18" w:rsidRDefault="000B7989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0B7989" w:rsidRPr="00395F18" w:rsidRDefault="000B798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внимательно относиться и выполнять учебные задачи,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поставленные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учителем;</w:t>
      </w:r>
    </w:p>
    <w:p w:rsidR="000B7989" w:rsidRPr="00395F18" w:rsidRDefault="000B798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B7989" w:rsidRPr="00395F18" w:rsidRDefault="000B798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практической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работы, сохраняя порядок в окружающем пространстве и проявляя бережное отношение к используемым материалам; </w:t>
      </w:r>
    </w:p>
    <w:p w:rsidR="000B7989" w:rsidRPr="00395F18" w:rsidRDefault="000B7989" w:rsidP="003B3BA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соотносить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свои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действия с планируемыми результатами, осуществлять контроль своей деятельности в процессе достижения результата.</w:t>
      </w:r>
      <w:bookmarkStart w:id="13" w:name="_Toc124264882"/>
      <w:bookmarkEnd w:id="13"/>
    </w:p>
    <w:p w:rsidR="000B7989" w:rsidRPr="00395F18" w:rsidRDefault="000B7989" w:rsidP="003B3BA0">
      <w:pPr>
        <w:spacing w:after="0"/>
        <w:ind w:left="120"/>
        <w:rPr>
          <w:rFonts w:ascii="Times New Roman" w:hAnsi="Times New Roman"/>
          <w:sz w:val="20"/>
          <w:szCs w:val="20"/>
          <w:lang w:val="ru-RU"/>
        </w:rPr>
      </w:pPr>
      <w:r w:rsidRPr="00395F18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  <w:r w:rsidRPr="00395F18">
        <w:rPr>
          <w:rFonts w:ascii="Times New Roman" w:hAnsi="Times New Roman"/>
          <w:sz w:val="20"/>
          <w:szCs w:val="20"/>
          <w:lang w:val="ru-RU"/>
        </w:rPr>
        <w:t xml:space="preserve">   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5F1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Приобретать первичные знания и навыки композиционного расположения изображения на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листе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>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Воспринимать учебную задачу, поставленную учителем, и решать её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своей практической художественной деятельности.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</w:t>
      </w:r>
      <w:proofErr w:type="gramStart"/>
      <w:r w:rsidRPr="00395F18">
        <w:rPr>
          <w:rFonts w:ascii="Times New Roman" w:hAnsi="Times New Roman"/>
          <w:b/>
          <w:color w:val="000000"/>
          <w:sz w:val="28"/>
          <w:lang w:val="ru-RU"/>
        </w:rPr>
        <w:t>Декоративно-прикладное</w:t>
      </w:r>
      <w:proofErr w:type="gramEnd"/>
      <w:r w:rsidRPr="00395F18">
        <w:rPr>
          <w:rFonts w:ascii="Times New Roman" w:hAnsi="Times New Roman"/>
          <w:b/>
          <w:color w:val="000000"/>
          <w:sz w:val="28"/>
          <w:lang w:val="ru-RU"/>
        </w:rPr>
        <w:t xml:space="preserve"> искусство»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Учиться использовать правила симметрии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своей художественной деятельности.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приёмы конструирования из бумаги, складывания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объёмных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простых геометрических тел.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0B7989" w:rsidRPr="00395F18" w:rsidRDefault="000B7989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95F1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ритмической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организации изображения как необходимой композиционной основы выражения содержания.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навыки работы цветом, навыки смешения красок, пастозное плотное и прозрачное нанесение краски; осваивать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разный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характер мазков и движений кистью, навыки создания выразительной фактуры и кроющие качества гуаши.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Знать об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изменениях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скульптурного образа при осмотре произведения с разных сторон.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B7989" w:rsidRPr="00395F18" w:rsidRDefault="000B7989" w:rsidP="003B3BA0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примерах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 w:rsidRPr="00395F18">
        <w:rPr>
          <w:rFonts w:ascii="Times New Roman" w:hAnsi="Times New Roman"/>
          <w:color w:val="000000"/>
          <w:sz w:val="28"/>
        </w:rPr>
        <w:t>Paint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395F18">
        <w:rPr>
          <w:rFonts w:ascii="Times New Roman" w:hAnsi="Times New Roman"/>
          <w:color w:val="000000"/>
          <w:sz w:val="28"/>
        </w:rPr>
        <w:t>Paint</w:t>
      </w:r>
      <w:r w:rsidRPr="00395F1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 w:rsidRPr="00395F18">
        <w:rPr>
          <w:rFonts w:ascii="Times New Roman" w:hAnsi="Times New Roman"/>
          <w:color w:val="000000"/>
          <w:sz w:val="28"/>
        </w:rPr>
        <w:t>Paint</w:t>
      </w:r>
      <w:r w:rsidRPr="00395F1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композиционное построение кадра при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фотографировании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>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0B7989" w:rsidRPr="00395F18" w:rsidRDefault="000B7989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5F1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развороте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>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Узнавать об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искусстве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шрифта и образных (изобразительных) возможностях надписи, о работе художника над шрифтовой композицией.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Узнавать основные пропорции лица человека,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взаимное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расположение частей лица.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  <w:proofErr w:type="gramEnd"/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творческой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живописной работы – натюрморта с ярко выраженным настроением или «натюрморта-автопортрета».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</w:t>
      </w:r>
      <w:proofErr w:type="gramStart"/>
      <w:r w:rsidRPr="00395F18">
        <w:rPr>
          <w:rFonts w:ascii="Times New Roman" w:hAnsi="Times New Roman"/>
          <w:b/>
          <w:color w:val="000000"/>
          <w:sz w:val="28"/>
          <w:lang w:val="ru-RU"/>
        </w:rPr>
        <w:t>Декоративно-прикладное</w:t>
      </w:r>
      <w:proofErr w:type="gramEnd"/>
      <w:r w:rsidRPr="00395F18">
        <w:rPr>
          <w:rFonts w:ascii="Times New Roman" w:hAnsi="Times New Roman"/>
          <w:b/>
          <w:color w:val="000000"/>
          <w:sz w:val="28"/>
          <w:lang w:val="ru-RU"/>
        </w:rPr>
        <w:t xml:space="preserve"> искусство»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Д. Поленова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, И. К. Айвазовского и других (по выбору учителя), приобретать представления об их произведениях.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  <w:proofErr w:type="gramEnd"/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приёмы соединения шрифта и векторного изображения при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создании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>, например, поздравительных открыток, афиши.</w:t>
      </w:r>
    </w:p>
    <w:p w:rsidR="000B7989" w:rsidRPr="00395F18" w:rsidRDefault="000B7989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5F1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и применять их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Великой Отечественной войне). 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</w:t>
      </w:r>
      <w:proofErr w:type="gramStart"/>
      <w:r w:rsidRPr="00395F18">
        <w:rPr>
          <w:rFonts w:ascii="Times New Roman" w:hAnsi="Times New Roman"/>
          <w:b/>
          <w:color w:val="000000"/>
          <w:sz w:val="28"/>
          <w:lang w:val="ru-RU"/>
        </w:rPr>
        <w:t>Декоративно-прикладное</w:t>
      </w:r>
      <w:proofErr w:type="gramEnd"/>
      <w:r w:rsidRPr="00395F18">
        <w:rPr>
          <w:rFonts w:ascii="Times New Roman" w:hAnsi="Times New Roman"/>
          <w:b/>
          <w:color w:val="000000"/>
          <w:sz w:val="28"/>
          <w:lang w:val="ru-RU"/>
        </w:rPr>
        <w:t xml:space="preserve"> искусство»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устройстве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основных характерных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чертах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Д. Пожарскому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скульптора И. П. Мартоса в Москве.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395F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proofErr w:type="gramStart"/>
      <w:r w:rsidRPr="00395F1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  <w:proofErr w:type="gramEnd"/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B7989" w:rsidRPr="00395F18" w:rsidRDefault="000B7989" w:rsidP="003673F6">
      <w:pPr>
        <w:spacing w:after="0" w:line="264" w:lineRule="auto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  <w:r w:rsidRPr="00395F18">
        <w:rPr>
          <w:rFonts w:ascii="Times New Roman" w:hAnsi="Times New Roman"/>
          <w:lang w:val="ru-RU"/>
        </w:rPr>
        <w:t xml:space="preserve"> 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395F18">
        <w:rPr>
          <w:rFonts w:ascii="Times New Roman" w:hAnsi="Times New Roman"/>
          <w:color w:val="000000"/>
          <w:sz w:val="28"/>
        </w:rPr>
        <w:t>Paint</w:t>
      </w:r>
      <w:r w:rsidRPr="00395F1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395F18">
        <w:rPr>
          <w:rFonts w:ascii="Times New Roman" w:hAnsi="Times New Roman"/>
          <w:color w:val="000000"/>
          <w:sz w:val="28"/>
        </w:rPr>
        <w:t>GIF</w:t>
      </w:r>
      <w:r w:rsidRPr="00395F1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 w:rsidRPr="00395F18">
        <w:rPr>
          <w:rFonts w:ascii="Times New Roman" w:hAnsi="Times New Roman"/>
          <w:color w:val="000000"/>
          <w:sz w:val="28"/>
        </w:rPr>
        <w:t>PowerPoint</w:t>
      </w:r>
      <w:r w:rsidRPr="00395F1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0B7989" w:rsidRPr="00395F18" w:rsidRDefault="000B7989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395F1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0B7989" w:rsidRPr="00A92207" w:rsidRDefault="000B7989">
      <w:pPr>
        <w:rPr>
          <w:lang w:val="ru-RU"/>
        </w:rPr>
        <w:sectPr w:rsidR="000B7989" w:rsidRPr="00A92207" w:rsidSect="002C1E9E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0B7989" w:rsidRPr="003673F6" w:rsidRDefault="000B7989" w:rsidP="003673F6">
      <w:pPr>
        <w:spacing w:after="0"/>
        <w:ind w:left="120"/>
        <w:rPr>
          <w:sz w:val="24"/>
          <w:szCs w:val="24"/>
        </w:rPr>
      </w:pPr>
      <w:bookmarkStart w:id="16" w:name="block-15600807"/>
      <w:bookmarkEnd w:id="16"/>
      <w:r w:rsidRPr="00A922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673F6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</w:t>
      </w:r>
      <w:proofErr w:type="gramStart"/>
      <w:r w:rsidRPr="003673F6">
        <w:rPr>
          <w:rFonts w:ascii="Times New Roman" w:hAnsi="Times New Roman"/>
          <w:b/>
          <w:color w:val="000000"/>
          <w:sz w:val="24"/>
          <w:szCs w:val="24"/>
        </w:rPr>
        <w:t xml:space="preserve">ПЛАНИРОВАНИЕ </w:t>
      </w:r>
      <w:r>
        <w:rPr>
          <w:sz w:val="24"/>
          <w:szCs w:val="24"/>
          <w:lang w:val="ru-RU"/>
        </w:rPr>
        <w:t xml:space="preserve"> </w:t>
      </w:r>
      <w:r w:rsidRPr="003673F6">
        <w:rPr>
          <w:rFonts w:ascii="Times New Roman" w:hAnsi="Times New Roman"/>
          <w:b/>
          <w:color w:val="000000"/>
          <w:sz w:val="24"/>
          <w:szCs w:val="24"/>
        </w:rPr>
        <w:t>1</w:t>
      </w:r>
      <w:proofErr w:type="gramEnd"/>
      <w:r w:rsidRPr="003673F6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5309" w:type="dxa"/>
        <w:tblCellSpacing w:w="20" w:type="nil"/>
        <w:tblInd w:w="-1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8"/>
        <w:gridCol w:w="8364"/>
        <w:gridCol w:w="1560"/>
        <w:gridCol w:w="708"/>
        <w:gridCol w:w="807"/>
        <w:gridCol w:w="3162"/>
      </w:tblGrid>
      <w:tr w:rsidR="000B7989" w:rsidRPr="0014345E" w:rsidTr="003673F6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83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0B7989" w:rsidRPr="0014345E" w:rsidRDefault="000B7989" w:rsidP="003673F6">
            <w:pPr>
              <w:spacing w:after="0"/>
              <w:rPr>
                <w:lang w:val="ru-RU"/>
              </w:rPr>
            </w:pPr>
          </w:p>
        </w:tc>
        <w:tc>
          <w:tcPr>
            <w:tcW w:w="3075" w:type="dxa"/>
            <w:gridSpan w:val="3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Электронные (</w:t>
            </w: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ЦОР)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3673F6">
        <w:trPr>
          <w:trHeight w:val="257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83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673F6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К/</w:t>
            </w: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673F6">
            <w:pPr>
              <w:spacing w:after="0"/>
              <w:rPr>
                <w:lang w:val="ru-RU"/>
              </w:rPr>
            </w:pP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0B7989" w:rsidRPr="0014345E" w:rsidRDefault="000B7989" w:rsidP="003673F6">
            <w:pPr>
              <w:spacing w:after="0"/>
            </w:pPr>
          </w:p>
        </w:tc>
        <w:tc>
          <w:tcPr>
            <w:tcW w:w="31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</w:tr>
      <w:tr w:rsidR="000B7989" w:rsidRPr="0014345E" w:rsidTr="003673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3673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3673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3673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6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3673F6">
        <w:trPr>
          <w:trHeight w:val="144"/>
          <w:tblCellSpacing w:w="20" w:type="nil"/>
        </w:trPr>
        <w:tc>
          <w:tcPr>
            <w:tcW w:w="9072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/>
        </w:tc>
      </w:tr>
      <w:tr w:rsidR="000B7989" w:rsidRPr="0014345E" w:rsidTr="003673F6">
        <w:trPr>
          <w:trHeight w:val="4634"/>
          <w:tblCellSpacing w:w="20" w:type="nil"/>
        </w:trPr>
        <w:tc>
          <w:tcPr>
            <w:tcW w:w="15309" w:type="dxa"/>
            <w:gridSpan w:val="6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673F6">
            <w:pPr>
              <w:spacing w:after="0"/>
              <w:ind w:left="12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  <w:p w:rsidR="000B7989" w:rsidRPr="0014345E" w:rsidRDefault="000B7989" w:rsidP="003673F6">
            <w:pPr>
              <w:spacing w:after="0"/>
              <w:ind w:left="12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  <w:p w:rsidR="000B7989" w:rsidRPr="0014345E" w:rsidRDefault="000B7989" w:rsidP="003673F6">
            <w:pPr>
              <w:spacing w:after="0"/>
              <w:ind w:left="12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  <w:p w:rsidR="000B7989" w:rsidRPr="0014345E" w:rsidRDefault="000B7989" w:rsidP="003673F6">
            <w:pPr>
              <w:spacing w:after="0"/>
              <w:ind w:left="120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 xml:space="preserve">2 КЛАСС </w:t>
            </w:r>
          </w:p>
          <w:tbl>
            <w:tblPr>
              <w:tblW w:w="0" w:type="auto"/>
              <w:tblCellSpacing w:w="20" w:type="nil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A0"/>
            </w:tblPr>
            <w:tblGrid>
              <w:gridCol w:w="884"/>
              <w:gridCol w:w="8098"/>
              <w:gridCol w:w="1418"/>
              <w:gridCol w:w="850"/>
              <w:gridCol w:w="875"/>
              <w:gridCol w:w="2146"/>
            </w:tblGrid>
            <w:tr w:rsidR="000B7989" w:rsidRPr="0014345E" w:rsidTr="005278B2">
              <w:trPr>
                <w:trHeight w:val="144"/>
                <w:tblCellSpacing w:w="20" w:type="nil"/>
              </w:trPr>
              <w:tc>
                <w:tcPr>
                  <w:tcW w:w="88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 xml:space="preserve">№ п/п </w:t>
                  </w:r>
                </w:p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</w:p>
              </w:tc>
              <w:tc>
                <w:tcPr>
                  <w:tcW w:w="809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 xml:space="preserve">Наименование разделов и тем программы </w:t>
                  </w:r>
                </w:p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</w:p>
              </w:tc>
              <w:tc>
                <w:tcPr>
                  <w:tcW w:w="3143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Количество часов</w:t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Электронные (ЦОР)</w:t>
                  </w:r>
                </w:p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</w:p>
              </w:tc>
            </w:tr>
            <w:tr w:rsidR="000B7989" w:rsidRPr="0014345E" w:rsidTr="005278B2">
              <w:trPr>
                <w:trHeight w:val="144"/>
                <w:tblCellSpacing w:w="20" w:type="nil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</w:tcPr>
                <w:p w:rsidR="000B7989" w:rsidRPr="0014345E" w:rsidRDefault="000B7989" w:rsidP="003673F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8098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</w:tcPr>
                <w:p w:rsidR="000B7989" w:rsidRPr="0014345E" w:rsidRDefault="000B7989" w:rsidP="003673F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 xml:space="preserve">Всего </w:t>
                  </w:r>
                </w:p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К/</w:t>
                  </w:r>
                  <w:proofErr w:type="gramStart"/>
                  <w:r w:rsidRPr="0014345E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Р</w:t>
                  </w:r>
                  <w:proofErr w:type="gramEnd"/>
                </w:p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rPr>
                      <w:lang w:val="ru-RU"/>
                    </w:rPr>
                  </w:pPr>
                  <w:proofErr w:type="gramStart"/>
                  <w:r w:rsidRPr="0014345E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П</w:t>
                  </w:r>
                  <w:proofErr w:type="gramEnd"/>
                  <w:r w:rsidRPr="0014345E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/Р</w:t>
                  </w:r>
                </w:p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</w:tcPr>
                <w:p w:rsidR="000B7989" w:rsidRPr="0014345E" w:rsidRDefault="000B7989" w:rsidP="003673F6">
                  <w:pPr>
                    <w:rPr>
                      <w:lang w:val="ru-RU"/>
                    </w:rPr>
                  </w:pPr>
                </w:p>
              </w:tc>
            </w:tr>
            <w:tr w:rsidR="000B7989" w:rsidRPr="0014345E" w:rsidTr="005278B2">
              <w:trPr>
                <w:trHeight w:val="144"/>
                <w:tblCellSpacing w:w="20" w:type="nil"/>
              </w:trPr>
              <w:tc>
                <w:tcPr>
                  <w:tcW w:w="8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1</w:t>
                  </w:r>
                </w:p>
              </w:tc>
              <w:tc>
                <w:tcPr>
                  <w:tcW w:w="80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Введение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2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1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</w:p>
              </w:tc>
            </w:tr>
            <w:tr w:rsidR="000B7989" w:rsidRPr="0014345E" w:rsidTr="005278B2">
              <w:trPr>
                <w:trHeight w:val="144"/>
                <w:tblCellSpacing w:w="20" w:type="nil"/>
              </w:trPr>
              <w:tc>
                <w:tcPr>
                  <w:tcW w:w="8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80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Как и чем работает художник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14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</w:p>
              </w:tc>
              <w:tc>
                <w:tcPr>
                  <w:tcW w:w="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</w:p>
              </w:tc>
              <w:tc>
                <w:tcPr>
                  <w:tcW w:w="21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</w:pPr>
                </w:p>
              </w:tc>
            </w:tr>
            <w:tr w:rsidR="000B7989" w:rsidRPr="0014345E" w:rsidTr="005278B2">
              <w:trPr>
                <w:trHeight w:val="144"/>
                <w:tblCellSpacing w:w="20" w:type="nil"/>
              </w:trPr>
              <w:tc>
                <w:tcPr>
                  <w:tcW w:w="8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0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>Реальность и фантазия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5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</w:p>
              </w:tc>
              <w:tc>
                <w:tcPr>
                  <w:tcW w:w="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</w:p>
              </w:tc>
              <w:tc>
                <w:tcPr>
                  <w:tcW w:w="21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</w:pPr>
                </w:p>
              </w:tc>
            </w:tr>
            <w:tr w:rsidR="000B7989" w:rsidRPr="0014345E" w:rsidTr="005278B2">
              <w:trPr>
                <w:trHeight w:val="144"/>
                <w:tblCellSpacing w:w="20" w:type="nil"/>
              </w:trPr>
              <w:tc>
                <w:tcPr>
                  <w:tcW w:w="8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0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>О чем говорит искусство?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7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</w:p>
              </w:tc>
              <w:tc>
                <w:tcPr>
                  <w:tcW w:w="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</w:p>
              </w:tc>
              <w:tc>
                <w:tcPr>
                  <w:tcW w:w="21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</w:pPr>
                </w:p>
              </w:tc>
            </w:tr>
            <w:tr w:rsidR="000B7989" w:rsidRPr="0014345E" w:rsidTr="005278B2">
              <w:trPr>
                <w:trHeight w:val="144"/>
                <w:tblCellSpacing w:w="20" w:type="nil"/>
              </w:trPr>
              <w:tc>
                <w:tcPr>
                  <w:tcW w:w="8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0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>Как говорит искусство?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6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</w:p>
              </w:tc>
              <w:tc>
                <w:tcPr>
                  <w:tcW w:w="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</w:p>
              </w:tc>
              <w:tc>
                <w:tcPr>
                  <w:tcW w:w="21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</w:pPr>
                </w:p>
              </w:tc>
            </w:tr>
            <w:tr w:rsidR="000B7989" w:rsidRPr="0014345E" w:rsidTr="005278B2">
              <w:trPr>
                <w:trHeight w:val="144"/>
                <w:tblCellSpacing w:w="20" w:type="nil"/>
              </w:trPr>
              <w:tc>
                <w:tcPr>
                  <w:tcW w:w="898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ОБЩЕЕ КОЛИЧЕСТВО ЧАСОВ ПО ПРОГРАММЕ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34 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0 </w:t>
                  </w:r>
                </w:p>
              </w:tc>
              <w:tc>
                <w:tcPr>
                  <w:tcW w:w="8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>
                  <w:pPr>
                    <w:spacing w:after="0"/>
                    <w:ind w:left="135"/>
                    <w:jc w:val="center"/>
                  </w:pPr>
                  <w:r w:rsidRPr="0014345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0 </w:t>
                  </w:r>
                </w:p>
              </w:tc>
              <w:tc>
                <w:tcPr>
                  <w:tcW w:w="21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0B7989" w:rsidRPr="0014345E" w:rsidRDefault="000B7989" w:rsidP="003673F6"/>
              </w:tc>
            </w:tr>
          </w:tbl>
          <w:p w:rsidR="000B7989" w:rsidRPr="0014345E" w:rsidRDefault="000B7989"/>
        </w:tc>
      </w:tr>
    </w:tbl>
    <w:p w:rsidR="000B7989" w:rsidRDefault="000B7989">
      <w:pPr>
        <w:sectPr w:rsidR="000B7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7989" w:rsidRDefault="000B7989" w:rsidP="005278B2">
      <w:pPr>
        <w:spacing w:after="0"/>
        <w:ind w:left="120"/>
        <w:sectPr w:rsidR="000B798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B7989" w:rsidRPr="005278B2" w:rsidRDefault="000B7989">
      <w:pPr>
        <w:spacing w:after="0"/>
        <w:ind w:left="120"/>
        <w:rPr>
          <w:sz w:val="24"/>
          <w:szCs w:val="24"/>
        </w:rPr>
      </w:pPr>
      <w:r w:rsidRPr="005278B2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Ind w:w="-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9"/>
        <w:gridCol w:w="8081"/>
        <w:gridCol w:w="1559"/>
        <w:gridCol w:w="850"/>
        <w:gridCol w:w="807"/>
        <w:gridCol w:w="2837"/>
      </w:tblGrid>
      <w:tr w:rsidR="000B7989" w:rsidRPr="0014345E" w:rsidTr="005278B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8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3216" w:type="dxa"/>
            <w:gridSpan w:val="3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Электронные (</w:t>
            </w: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ЦОР)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5278B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80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5278B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К/</w:t>
            </w: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</w:tr>
      <w:tr w:rsidR="000B7989" w:rsidRPr="00FC75F7" w:rsidTr="005278B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B7989" w:rsidRPr="00FC75F7" w:rsidTr="005278B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B7989" w:rsidRPr="00FC75F7" w:rsidTr="005278B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на улицах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твоего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B7989" w:rsidRPr="00FC75F7" w:rsidTr="005278B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B7989" w:rsidRPr="00FC75F7" w:rsidTr="005278B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B7989" w:rsidRPr="0014345E" w:rsidTr="005278B2">
        <w:trPr>
          <w:trHeight w:val="144"/>
          <w:tblCellSpacing w:w="20" w:type="nil"/>
        </w:trPr>
        <w:tc>
          <w:tcPr>
            <w:tcW w:w="8790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/>
        </w:tc>
      </w:tr>
    </w:tbl>
    <w:p w:rsidR="000B7989" w:rsidRDefault="000B7989">
      <w:pPr>
        <w:sectPr w:rsidR="000B7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7989" w:rsidRPr="005278B2" w:rsidRDefault="000B7989">
      <w:pPr>
        <w:spacing w:after="0"/>
        <w:ind w:left="120"/>
        <w:rPr>
          <w:sz w:val="24"/>
          <w:szCs w:val="24"/>
        </w:rPr>
      </w:pPr>
      <w:r w:rsidRPr="005278B2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87"/>
        <w:gridCol w:w="7070"/>
        <w:gridCol w:w="1559"/>
        <w:gridCol w:w="992"/>
        <w:gridCol w:w="851"/>
        <w:gridCol w:w="2835"/>
      </w:tblGrid>
      <w:tr w:rsidR="000B7989" w:rsidRPr="0014345E" w:rsidTr="005278B2">
        <w:trPr>
          <w:trHeight w:val="144"/>
          <w:tblCellSpacing w:w="20" w:type="nil"/>
        </w:trPr>
        <w:tc>
          <w:tcPr>
            <w:tcW w:w="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7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Электронные (</w:t>
            </w: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ЦОР)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5278B2">
        <w:trPr>
          <w:trHeight w:val="257"/>
          <w:tblCellSpacing w:w="20" w:type="nil"/>
        </w:trPr>
        <w:tc>
          <w:tcPr>
            <w:tcW w:w="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70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7989" w:rsidRPr="0014345E" w:rsidRDefault="000B7989" w:rsidP="005278B2">
            <w:pPr>
              <w:spacing w:after="0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5278B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К/</w:t>
            </w: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</w:tr>
      <w:tr w:rsidR="000B7989" w:rsidRPr="00FC75F7" w:rsidTr="005278B2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7989" w:rsidRPr="00FC75F7" w:rsidTr="005278B2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7989" w:rsidRPr="00FC75F7" w:rsidTr="005278B2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7989" w:rsidRPr="00FC75F7" w:rsidTr="005278B2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7989" w:rsidRPr="00FC75F7" w:rsidTr="005278B2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070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7989" w:rsidRPr="0014345E" w:rsidTr="005278B2">
        <w:trPr>
          <w:trHeight w:val="18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/>
        </w:tc>
      </w:tr>
    </w:tbl>
    <w:p w:rsidR="000B7989" w:rsidRDefault="000B7989">
      <w:pPr>
        <w:sectPr w:rsidR="000B7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7989" w:rsidRDefault="000B7989">
      <w:pPr>
        <w:sectPr w:rsidR="000B7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7989" w:rsidRPr="009F1642" w:rsidRDefault="000B7989" w:rsidP="009F1642">
      <w:pPr>
        <w:spacing w:after="0"/>
        <w:ind w:left="120"/>
        <w:rPr>
          <w:sz w:val="20"/>
          <w:szCs w:val="20"/>
        </w:rPr>
      </w:pPr>
      <w:bookmarkStart w:id="17" w:name="block-15600810"/>
      <w:bookmarkEnd w:id="17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9F1642">
        <w:rPr>
          <w:rFonts w:ascii="Times New Roman" w:hAnsi="Times New Roman"/>
          <w:b/>
          <w:color w:val="000000"/>
          <w:sz w:val="20"/>
          <w:szCs w:val="20"/>
        </w:rPr>
        <w:t>ПОУРОЧНОЕ ПЛАНИРОВАНИЕ</w:t>
      </w:r>
      <w:r w:rsidRPr="009F1642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       </w:t>
      </w:r>
      <w:r w:rsidRPr="009F1642">
        <w:rPr>
          <w:rFonts w:ascii="Times New Roman" w:hAnsi="Times New Roman"/>
          <w:b/>
          <w:color w:val="000000"/>
          <w:sz w:val="20"/>
          <w:szCs w:val="20"/>
        </w:rPr>
        <w:t xml:space="preserve">1 КЛАСС </w:t>
      </w:r>
    </w:p>
    <w:tbl>
      <w:tblPr>
        <w:tblW w:w="15027" w:type="dxa"/>
        <w:tblCellSpacing w:w="20" w:type="nil"/>
        <w:tblInd w:w="-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9"/>
        <w:gridCol w:w="8931"/>
        <w:gridCol w:w="992"/>
        <w:gridCol w:w="709"/>
        <w:gridCol w:w="851"/>
        <w:gridCol w:w="992"/>
        <w:gridCol w:w="1843"/>
      </w:tblGrid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8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:rsidR="000B7989" w:rsidRPr="0014345E" w:rsidRDefault="000B798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(ЦОР)</w:t>
            </w:r>
          </w:p>
          <w:p w:rsidR="000B7989" w:rsidRPr="0014345E" w:rsidRDefault="000B798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89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7989" w:rsidRPr="0014345E" w:rsidRDefault="000B798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3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К/</w:t>
            </w:r>
            <w:proofErr w:type="gramStart"/>
            <w:r w:rsidRPr="00143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</w:t>
            </w:r>
            <w:proofErr w:type="gramEnd"/>
          </w:p>
          <w:p w:rsidR="000B7989" w:rsidRPr="0014345E" w:rsidRDefault="000B798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143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143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/Р</w:t>
            </w:r>
          </w:p>
          <w:p w:rsidR="000B7989" w:rsidRPr="0014345E" w:rsidRDefault="000B798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длинное: рисуем животных с различными пропорциями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полон украшений: рассматриваем украшения на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иллюстрациях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сказкам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 на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крыльях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бабочек и создаем коллективную работу – панно «Бабочки»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узоры на глиняных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игрушках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: украшаем узорами фигурки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нашей жизни: рассматриваем и обсуждаем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C0A6F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93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112EF3">
            <w:pPr>
              <w:spacing w:after="0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9640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/>
        </w:tc>
      </w:tr>
    </w:tbl>
    <w:p w:rsidR="000B7989" w:rsidRDefault="000B7989">
      <w:pPr>
        <w:sectPr w:rsidR="000B7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7989" w:rsidRPr="009C0A6F" w:rsidRDefault="000B7989">
      <w:pPr>
        <w:spacing w:after="0"/>
        <w:ind w:left="120"/>
        <w:rPr>
          <w:sz w:val="24"/>
          <w:szCs w:val="24"/>
        </w:rPr>
      </w:pPr>
      <w:r w:rsidRPr="009C0A6F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15168" w:type="dxa"/>
        <w:tblCellSpacing w:w="20" w:type="nil"/>
        <w:tblInd w:w="-1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87"/>
        <w:gridCol w:w="9236"/>
        <w:gridCol w:w="973"/>
        <w:gridCol w:w="596"/>
        <w:gridCol w:w="708"/>
        <w:gridCol w:w="1125"/>
        <w:gridCol w:w="1843"/>
      </w:tblGrid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92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2277" w:type="dxa"/>
            <w:gridSpan w:val="3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(ЦОР)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C0A6F">
        <w:trPr>
          <w:trHeight w:val="257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92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К/</w:t>
            </w: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11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Учусь быть зрителем и художником: рассматриваем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детское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творчество и произведения декоративного искусства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14345E">
              <w:rPr>
                <w:lang w:val="ru-RU"/>
              </w:rPr>
              <w:t>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14345E">
              <w:rPr>
                <w:lang w:val="ru-RU"/>
              </w:rPr>
              <w:t>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Pr="0014345E">
              <w:rPr>
                <w:lang w:val="ru-RU"/>
              </w:rPr>
              <w:t>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Pr="0014345E">
              <w:rPr>
                <w:lang w:val="ru-RU"/>
              </w:rPr>
              <w:t>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14345E">
              <w:rPr>
                <w:lang w:val="ru-RU"/>
              </w:rPr>
              <w:t>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Pr="0014345E">
              <w:rPr>
                <w:lang w:val="ru-RU"/>
              </w:rPr>
              <w:t>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Pr="0014345E">
              <w:rPr>
                <w:lang w:val="ru-RU"/>
              </w:rPr>
              <w:t>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серые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: рисуем цветной туман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4345E">
              <w:rPr>
                <w:lang w:val="ru-RU"/>
              </w:rPr>
              <w:t>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14345E">
              <w:rPr>
                <w:lang w:val="ru-RU"/>
              </w:rPr>
              <w:t>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Pr="0014345E">
              <w:rPr>
                <w:lang w:val="ru-RU"/>
              </w:rPr>
              <w:t>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на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экране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компьютера: рисуем луговые травы, деревья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14345E">
              <w:rPr>
                <w:lang w:val="ru-RU"/>
              </w:rPr>
              <w:t>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14345E">
              <w:rPr>
                <w:lang w:val="ru-RU"/>
              </w:rPr>
              <w:t>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Pr="0014345E">
              <w:rPr>
                <w:lang w:val="ru-RU"/>
              </w:rPr>
              <w:t>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14345E">
              <w:rPr>
                <w:lang w:val="ru-RU"/>
              </w:rPr>
              <w:t>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Pr="0014345E">
              <w:rPr>
                <w:lang w:val="ru-RU"/>
              </w:rPr>
              <w:t>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Подводный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14345E">
              <w:rPr>
                <w:lang w:val="ru-RU"/>
              </w:rPr>
              <w:t>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14345E">
              <w:rPr>
                <w:lang w:val="ru-RU"/>
              </w:rPr>
              <w:t>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lang w:val="ru-RU"/>
              </w:rPr>
              <w:t>2</w:t>
            </w:r>
            <w:r>
              <w:rPr>
                <w:lang w:val="ru-RU"/>
              </w:rPr>
              <w:t>0.02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lang w:val="ru-RU"/>
              </w:rPr>
              <w:t>6.03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фоне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ночного неба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14345E">
              <w:rPr>
                <w:lang w:val="ru-RU"/>
              </w:rPr>
              <w:t>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4345E">
              <w:rPr>
                <w:lang w:val="ru-RU"/>
              </w:rPr>
              <w:t>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14345E">
              <w:rPr>
                <w:lang w:val="ru-RU"/>
              </w:rPr>
              <w:t>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923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Pr="0014345E">
              <w:rPr>
                <w:lang w:val="ru-RU"/>
              </w:rPr>
              <w:t>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9F1642">
        <w:trPr>
          <w:trHeight w:val="144"/>
          <w:tblCellSpacing w:w="20" w:type="nil"/>
        </w:trPr>
        <w:tc>
          <w:tcPr>
            <w:tcW w:w="9923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68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/>
        </w:tc>
      </w:tr>
    </w:tbl>
    <w:p w:rsidR="000B7989" w:rsidRDefault="000B7989">
      <w:pPr>
        <w:sectPr w:rsidR="000B7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7989" w:rsidRPr="009C0A6F" w:rsidRDefault="000B7989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9C0A6F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15027" w:type="dxa"/>
        <w:tblCellSpacing w:w="20" w:type="nil"/>
        <w:tblInd w:w="-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9"/>
        <w:gridCol w:w="7994"/>
        <w:gridCol w:w="946"/>
        <w:gridCol w:w="704"/>
        <w:gridCol w:w="707"/>
        <w:gridCol w:w="1241"/>
        <w:gridCol w:w="2726"/>
      </w:tblGrid>
      <w:tr w:rsidR="000B7989" w:rsidRPr="0014345E" w:rsidTr="00A12459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7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2357" w:type="dxa"/>
            <w:gridSpan w:val="3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Дата 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27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(ЦОР)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A12459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79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К/</w:t>
            </w: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12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27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14345E">
              <w:rPr>
                <w:lang w:val="ru-RU"/>
              </w:rPr>
              <w:t>.09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14345E">
              <w:rPr>
                <w:lang w:val="ru-RU"/>
              </w:rPr>
              <w:t>.09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Pr="0014345E">
              <w:rPr>
                <w:lang w:val="ru-RU"/>
              </w:rPr>
              <w:t>.09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Pr="0014345E">
              <w:rPr>
                <w:lang w:val="ru-RU"/>
              </w:rPr>
              <w:t>.09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14345E">
              <w:rPr>
                <w:lang w:val="ru-RU"/>
              </w:rPr>
              <w:t>.10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Pr="0014345E">
              <w:rPr>
                <w:lang w:val="ru-RU"/>
              </w:rPr>
              <w:t>.10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Pr="0014345E">
              <w:rPr>
                <w:lang w:val="ru-RU"/>
              </w:rPr>
              <w:t>.10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989" w:rsidRPr="0014345E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4345E">
              <w:rPr>
                <w:lang w:val="ru-RU"/>
              </w:rPr>
              <w:t>.11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14345E">
              <w:rPr>
                <w:lang w:val="ru-RU"/>
              </w:rPr>
              <w:t>.11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Pr="0014345E">
              <w:rPr>
                <w:lang w:val="ru-RU"/>
              </w:rPr>
              <w:t>.11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7989" w:rsidRPr="0014345E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14345E">
              <w:rPr>
                <w:lang w:val="ru-RU"/>
              </w:rPr>
              <w:t>.12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14345E">
              <w:rPr>
                <w:lang w:val="ru-RU"/>
              </w:rPr>
              <w:t>.12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7989" w:rsidRPr="0014345E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Pr="0014345E">
              <w:rPr>
                <w:lang w:val="ru-RU"/>
              </w:rPr>
              <w:t>.12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бумагопластике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фантастический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транспорт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улицах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твоего города: создаем панно «Образ моего города»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14345E">
              <w:rPr>
                <w:lang w:val="ru-RU"/>
              </w:rPr>
              <w:t>.01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Pr="0014345E">
              <w:rPr>
                <w:lang w:val="ru-RU"/>
              </w:rPr>
              <w:t>.01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14345E">
              <w:rPr>
                <w:lang w:val="ru-RU"/>
              </w:rPr>
              <w:t>.02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14345E">
              <w:rPr>
                <w:lang w:val="ru-RU"/>
              </w:rPr>
              <w:t>.02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lang w:val="ru-RU"/>
              </w:rPr>
              <w:t>2</w:t>
            </w:r>
            <w:r>
              <w:rPr>
                <w:lang w:val="ru-RU"/>
              </w:rPr>
              <w:t>0.02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B7989" w:rsidRPr="0014345E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карнавал: украшаем школу, проводим выставку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lang w:val="ru-RU"/>
              </w:rPr>
              <w:t>6.03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 –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особый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мир: восприятие картин различных жанров в музеях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14345E">
              <w:rPr>
                <w:lang w:val="ru-RU"/>
              </w:rPr>
              <w:t>.04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7989" w:rsidRPr="0014345E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0B7989" w:rsidRPr="0014345E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4345E">
              <w:rPr>
                <w:lang w:val="ru-RU"/>
              </w:rPr>
              <w:t>.05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14345E">
              <w:rPr>
                <w:lang w:val="ru-RU"/>
              </w:rPr>
              <w:t>.05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0B7989" w:rsidRPr="0014345E" w:rsidTr="00A1245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99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01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Pr="0014345E">
              <w:rPr>
                <w:lang w:val="ru-RU"/>
              </w:rPr>
              <w:t>.05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A12459">
        <w:trPr>
          <w:trHeight w:val="144"/>
          <w:tblCellSpacing w:w="20" w:type="nil"/>
        </w:trPr>
        <w:tc>
          <w:tcPr>
            <w:tcW w:w="8703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67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/>
        </w:tc>
      </w:tr>
    </w:tbl>
    <w:p w:rsidR="000B7989" w:rsidRDefault="000B7989">
      <w:pPr>
        <w:sectPr w:rsidR="000B7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7989" w:rsidRPr="00395F18" w:rsidRDefault="000B7989" w:rsidP="00C02654">
      <w:pPr>
        <w:spacing w:after="0"/>
        <w:rPr>
          <w:sz w:val="24"/>
          <w:szCs w:val="24"/>
        </w:rPr>
      </w:pPr>
      <w:r w:rsidRPr="00395F18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15027" w:type="dxa"/>
        <w:tblCellSpacing w:w="20" w:type="nil"/>
        <w:tblInd w:w="-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585"/>
        <w:gridCol w:w="8346"/>
        <w:gridCol w:w="946"/>
        <w:gridCol w:w="596"/>
        <w:gridCol w:w="726"/>
        <w:gridCol w:w="967"/>
        <w:gridCol w:w="2861"/>
      </w:tblGrid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№ 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83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(ЦОР)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83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C02654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К/</w:t>
            </w: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proofErr w:type="gramEnd"/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1434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0B7989" w:rsidRPr="0014345E" w:rsidRDefault="000B7989">
            <w:pPr>
              <w:spacing w:after="0"/>
              <w:ind w:left="135"/>
            </w:pPr>
          </w:p>
        </w:tc>
        <w:tc>
          <w:tcPr>
            <w:tcW w:w="9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989" w:rsidRPr="0014345E" w:rsidRDefault="000B7989"/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F1642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C0A6F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9C0A6F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земли: рисуем древнерусский город или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историческую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часть современного города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города: рисуем площадь средневекового города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Мудрость старости: создаем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живописный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 пожилого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7989" w:rsidRPr="00FC75F7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Отечественной войне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395F18">
            <w:pPr>
              <w:spacing w:after="0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14345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4345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4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3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Юность и надежды: создаем </w:t>
            </w:r>
            <w:proofErr w:type="gramStart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живописный</w:t>
            </w:r>
            <w:proofErr w:type="gramEnd"/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детский портрет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A12459">
            <w:pPr>
              <w:spacing w:after="0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</w:pPr>
          </w:p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rPr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</w:pPr>
            <w:r w:rsidRPr="0014345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/>
        </w:tc>
      </w:tr>
      <w:tr w:rsidR="000B7989" w:rsidRPr="0014345E" w:rsidTr="00C02654">
        <w:trPr>
          <w:trHeight w:val="144"/>
          <w:tblCellSpacing w:w="20" w:type="nil"/>
        </w:trPr>
        <w:tc>
          <w:tcPr>
            <w:tcW w:w="8931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 w:rsidP="00C02654">
            <w:pPr>
              <w:spacing w:after="0"/>
              <w:ind w:left="120"/>
              <w:rPr>
                <w:sz w:val="24"/>
                <w:szCs w:val="24"/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УЧЕБНО-МЕТОДИЧЕСКОЕ ОБЕСПЕЧЕНИЕ ОБРАЗОВАТЕЛЬНОГО ПРОЦЕССА</w:t>
            </w:r>
          </w:p>
          <w:p w:rsidR="000B7989" w:rsidRPr="0014345E" w:rsidRDefault="000B7989" w:rsidP="00C02654">
            <w:pPr>
              <w:spacing w:after="0" w:line="480" w:lineRule="auto"/>
              <w:ind w:left="120"/>
              <w:rPr>
                <w:sz w:val="24"/>
                <w:szCs w:val="24"/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ОБЯЗАТЕЛЬНЫЕ УЧЕБНЫЕ МАТЕРИАЛЫ </w:t>
            </w:r>
            <w:proofErr w:type="gramStart"/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УЧЕНИК</w:t>
            </w:r>
          </w:p>
          <w:p w:rsidR="000B7989" w:rsidRPr="0014345E" w:rsidRDefault="000B7989" w:rsidP="00C02654">
            <w:pPr>
              <w:spacing w:after="0"/>
              <w:ind w:left="120"/>
              <w:rPr>
                <w:sz w:val="24"/>
                <w:szCs w:val="24"/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0B7989" w:rsidRPr="0014345E" w:rsidRDefault="000B7989" w:rsidP="00C02654">
            <w:pPr>
              <w:spacing w:after="0" w:line="480" w:lineRule="auto"/>
              <w:ind w:left="120"/>
              <w:rPr>
                <w:sz w:val="24"/>
                <w:szCs w:val="24"/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МЕТОДИЧЕСКИЕ МАТЕРИАЛЫ ДЛЯ УЧИТЕЛЯ</w:t>
            </w:r>
          </w:p>
          <w:p w:rsidR="000B7989" w:rsidRPr="0014345E" w:rsidRDefault="000B7989" w:rsidP="00C02654">
            <w:pPr>
              <w:spacing w:after="0" w:line="480" w:lineRule="auto"/>
              <w:ind w:left="120"/>
              <w:rPr>
                <w:sz w:val="24"/>
                <w:szCs w:val="24"/>
                <w:lang w:val="ru-RU"/>
              </w:rPr>
            </w:pPr>
            <w:r w:rsidRPr="001434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ЦИФРОВЫЕ ОБРАЗОВАТЕЛЬНЫЕ РЕСУРСЫ И РЕСУРСЫ СЕТИ ИНТЕРНЕТ</w:t>
            </w:r>
          </w:p>
          <w:p w:rsidR="000B7989" w:rsidRPr="00646EF9" w:rsidRDefault="000B7989" w:rsidP="00C02654">
            <w:pPr>
              <w:spacing w:after="0" w:line="480" w:lineRule="auto"/>
              <w:ind w:left="120"/>
              <w:rPr>
                <w:sz w:val="24"/>
                <w:szCs w:val="24"/>
                <w:lang w:val="ru-RU"/>
              </w:rPr>
            </w:pPr>
            <w:r w:rsidRPr="0014345E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  <w:r w:rsidRPr="0014345E">
              <w:rPr>
                <w:rFonts w:ascii="Times New Roman" w:hAnsi="Times New Roman"/>
                <w:color w:val="333333"/>
                <w:sz w:val="24"/>
                <w:szCs w:val="24"/>
              </w:rPr>
              <w:t>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:rsidR="000B7989" w:rsidRPr="0014345E" w:rsidRDefault="000B7989"/>
        </w:tc>
      </w:tr>
    </w:tbl>
    <w:p w:rsidR="000B7989" w:rsidRDefault="000B7989">
      <w:pPr>
        <w:sectPr w:rsidR="000B7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7989" w:rsidRDefault="000B7989">
      <w:pPr>
        <w:sectPr w:rsidR="000B7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7989" w:rsidRDefault="000B7989">
      <w:pPr>
        <w:sectPr w:rsidR="000B7989">
          <w:pgSz w:w="11906" w:h="16383"/>
          <w:pgMar w:top="1134" w:right="850" w:bottom="1134" w:left="1701" w:header="720" w:footer="720" w:gutter="0"/>
          <w:cols w:space="720"/>
        </w:sectPr>
      </w:pPr>
      <w:bookmarkStart w:id="18" w:name="block-15600811"/>
      <w:bookmarkEnd w:id="18"/>
    </w:p>
    <w:p w:rsidR="000B7989" w:rsidRDefault="000B7989"/>
    <w:sectPr w:rsidR="000B7989" w:rsidSect="003B41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960"/>
    <w:multiLevelType w:val="multilevel"/>
    <w:tmpl w:val="5C1C0B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E942F85"/>
    <w:multiLevelType w:val="multilevel"/>
    <w:tmpl w:val="6F5A69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0F70554"/>
    <w:multiLevelType w:val="multilevel"/>
    <w:tmpl w:val="1D92D5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0F66283"/>
    <w:multiLevelType w:val="multilevel"/>
    <w:tmpl w:val="300209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6F26DC8"/>
    <w:multiLevelType w:val="multilevel"/>
    <w:tmpl w:val="C07034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76F288A"/>
    <w:multiLevelType w:val="multilevel"/>
    <w:tmpl w:val="E6F291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493"/>
    <w:rsid w:val="000B7989"/>
    <w:rsid w:val="00112EF3"/>
    <w:rsid w:val="0014345E"/>
    <w:rsid w:val="00145A82"/>
    <w:rsid w:val="001C64F1"/>
    <w:rsid w:val="002C1E9E"/>
    <w:rsid w:val="003673F6"/>
    <w:rsid w:val="003901E4"/>
    <w:rsid w:val="00395F18"/>
    <w:rsid w:val="003B3BA0"/>
    <w:rsid w:val="003B41C4"/>
    <w:rsid w:val="005278B2"/>
    <w:rsid w:val="00552283"/>
    <w:rsid w:val="005B27EC"/>
    <w:rsid w:val="006407D5"/>
    <w:rsid w:val="00646EF9"/>
    <w:rsid w:val="00722493"/>
    <w:rsid w:val="009C0A6F"/>
    <w:rsid w:val="009F1642"/>
    <w:rsid w:val="00A12459"/>
    <w:rsid w:val="00A92207"/>
    <w:rsid w:val="00B24DD2"/>
    <w:rsid w:val="00B80281"/>
    <w:rsid w:val="00C02654"/>
    <w:rsid w:val="00C3009C"/>
    <w:rsid w:val="00D06F79"/>
    <w:rsid w:val="00D25749"/>
    <w:rsid w:val="00D77DCB"/>
    <w:rsid w:val="00E06513"/>
    <w:rsid w:val="00E51A06"/>
    <w:rsid w:val="00F30D51"/>
    <w:rsid w:val="00FC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CB"/>
    <w:pPr>
      <w:spacing w:after="200" w:line="276" w:lineRule="auto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77DCB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77DCB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77DCB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9"/>
    <w:qFormat/>
    <w:rsid w:val="00D77DCB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7DCB"/>
    <w:rPr>
      <w:rFonts w:ascii="Calibri Light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D77DCB"/>
    <w:rPr>
      <w:rFonts w:ascii="Calibri Light" w:hAnsi="Calibri Light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D77DCB"/>
    <w:rPr>
      <w:rFonts w:ascii="Calibri Light" w:hAnsi="Calibri Light" w:cs="Times New Roman"/>
      <w:b/>
      <w:bCs/>
      <w:color w:val="4472C4"/>
    </w:rPr>
  </w:style>
  <w:style w:type="character" w:customStyle="1" w:styleId="40">
    <w:name w:val="Заголовок 4 Знак"/>
    <w:basedOn w:val="a0"/>
    <w:link w:val="4"/>
    <w:uiPriority w:val="99"/>
    <w:locked/>
    <w:rsid w:val="00D77DCB"/>
    <w:rPr>
      <w:rFonts w:ascii="Calibri Light" w:hAnsi="Calibri Light" w:cs="Times New Roman"/>
      <w:b/>
      <w:bCs/>
      <w:i/>
      <w:iCs/>
      <w:color w:val="4472C4"/>
    </w:rPr>
  </w:style>
  <w:style w:type="paragraph" w:styleId="a3">
    <w:name w:val="header"/>
    <w:basedOn w:val="a"/>
    <w:link w:val="a4"/>
    <w:uiPriority w:val="99"/>
    <w:rsid w:val="00D77DC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77DCB"/>
    <w:rPr>
      <w:rFonts w:cs="Times New Roman"/>
    </w:rPr>
  </w:style>
  <w:style w:type="paragraph" w:styleId="a5">
    <w:name w:val="Normal Indent"/>
    <w:basedOn w:val="a"/>
    <w:uiPriority w:val="99"/>
    <w:rsid w:val="00D77DCB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D77DCB"/>
    <w:pPr>
      <w:numPr>
        <w:ilvl w:val="1"/>
      </w:numPr>
      <w:ind w:left="86"/>
    </w:pPr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D77DCB"/>
    <w:rPr>
      <w:rFonts w:ascii="Calibri Light" w:hAnsi="Calibri Light" w:cs="Times New Roman"/>
      <w:i/>
      <w:iCs/>
      <w:color w:val="4472C4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D77DCB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D77DCB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D77DCB"/>
    <w:rPr>
      <w:rFonts w:cs="Times New Roman"/>
      <w:i/>
      <w:iCs/>
    </w:rPr>
  </w:style>
  <w:style w:type="character" w:styleId="ab">
    <w:name w:val="Hyperlink"/>
    <w:basedOn w:val="a0"/>
    <w:uiPriority w:val="99"/>
    <w:rsid w:val="003B41C4"/>
    <w:rPr>
      <w:rFonts w:cs="Times New Roman"/>
      <w:color w:val="0563C1"/>
      <w:u w:val="single"/>
    </w:rPr>
  </w:style>
  <w:style w:type="table" w:styleId="ac">
    <w:name w:val="Table Grid"/>
    <w:basedOn w:val="a1"/>
    <w:uiPriority w:val="99"/>
    <w:rsid w:val="003B41C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D77DCB"/>
    <w:pPr>
      <w:spacing w:line="240" w:lineRule="auto"/>
    </w:pPr>
    <w:rPr>
      <w:b/>
      <w:bCs/>
      <w:color w:val="4472C4"/>
      <w:sz w:val="18"/>
      <w:szCs w:val="18"/>
    </w:rPr>
  </w:style>
  <w:style w:type="paragraph" w:styleId="ae">
    <w:name w:val="Balloon Text"/>
    <w:basedOn w:val="a"/>
    <w:link w:val="af"/>
    <w:uiPriority w:val="99"/>
    <w:semiHidden/>
    <w:rsid w:val="00640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407D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24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12278</Words>
  <Characters>69987</Characters>
  <Application>Microsoft Office Word</Application>
  <DocSecurity>0</DocSecurity>
  <Lines>583</Lines>
  <Paragraphs>164</Paragraphs>
  <ScaleCrop>false</ScaleCrop>
  <Company/>
  <LinksUpToDate>false</LinksUpToDate>
  <CharactersWithSpaces>82101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14</cp:revision>
  <cp:lastPrinted>2024-09-11T12:53:00Z</cp:lastPrinted>
  <dcterms:created xsi:type="dcterms:W3CDTF">2023-09-08T02:38:00Z</dcterms:created>
  <dcterms:modified xsi:type="dcterms:W3CDTF">2024-10-22T15:59:00Z</dcterms:modified>
</cp:coreProperties>
</file>